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502" w:rsidRDefault="00E51502" w:rsidP="00E51502">
      <w:pPr>
        <w:shd w:val="clear" w:color="auto" w:fill="FFFFFF"/>
        <w:tabs>
          <w:tab w:val="left" w:pos="0"/>
          <w:tab w:val="left" w:pos="1134"/>
        </w:tabs>
        <w:spacing w:line="322" w:lineRule="exact"/>
        <w:jc w:val="right"/>
        <w:rPr>
          <w:color w:val="000000"/>
          <w:spacing w:val="-3"/>
          <w:szCs w:val="28"/>
        </w:rPr>
      </w:pPr>
    </w:p>
    <w:p w:rsidR="000F58FF" w:rsidRPr="00BA76BD" w:rsidRDefault="000F58FF" w:rsidP="00E51502">
      <w:pPr>
        <w:shd w:val="clear" w:color="auto" w:fill="FFFFFF"/>
        <w:tabs>
          <w:tab w:val="left" w:pos="0"/>
          <w:tab w:val="left" w:pos="1134"/>
        </w:tabs>
        <w:spacing w:line="322" w:lineRule="exact"/>
        <w:jc w:val="right"/>
        <w:rPr>
          <w:color w:val="000000"/>
          <w:spacing w:val="-3"/>
          <w:szCs w:val="28"/>
        </w:rPr>
      </w:pPr>
    </w:p>
    <w:p w:rsidR="00244EC1" w:rsidRDefault="00244EC1" w:rsidP="00244EC1">
      <w:pPr>
        <w:tabs>
          <w:tab w:val="left" w:pos="4253"/>
          <w:tab w:val="left" w:pos="5387"/>
          <w:tab w:val="left" w:pos="5670"/>
        </w:tabs>
        <w:spacing w:line="230" w:lineRule="auto"/>
        <w:ind w:right="-1"/>
        <w:jc w:val="center"/>
        <w:rPr>
          <w:b/>
          <w:caps/>
          <w:szCs w:val="28"/>
        </w:rPr>
      </w:pPr>
      <w:r>
        <w:rPr>
          <w:b/>
          <w:caps/>
          <w:szCs w:val="28"/>
        </w:rPr>
        <w:t>Правительство</w:t>
      </w:r>
      <w:r w:rsidRPr="003D767E">
        <w:rPr>
          <w:b/>
          <w:caps/>
          <w:szCs w:val="28"/>
        </w:rPr>
        <w:t xml:space="preserve"> Брянской области</w:t>
      </w:r>
    </w:p>
    <w:p w:rsidR="00244EC1" w:rsidRPr="003D767E" w:rsidRDefault="00244EC1" w:rsidP="00244EC1">
      <w:pPr>
        <w:tabs>
          <w:tab w:val="left" w:pos="4253"/>
          <w:tab w:val="left" w:pos="5387"/>
          <w:tab w:val="left" w:pos="5670"/>
        </w:tabs>
        <w:spacing w:line="230" w:lineRule="auto"/>
        <w:ind w:right="-1"/>
        <w:jc w:val="center"/>
        <w:rPr>
          <w:b/>
          <w:caps/>
          <w:szCs w:val="28"/>
        </w:rPr>
      </w:pPr>
    </w:p>
    <w:p w:rsidR="00E51502" w:rsidRPr="00E51502" w:rsidRDefault="00E51502" w:rsidP="00E51502">
      <w:pPr>
        <w:pStyle w:val="3"/>
        <w:keepLines w:val="0"/>
        <w:spacing w:before="0" w:line="230" w:lineRule="auto"/>
        <w:jc w:val="center"/>
        <w:rPr>
          <w:rFonts w:ascii="Times New Roman" w:eastAsia="Times New Roman" w:hAnsi="Times New Roman" w:cs="Times New Roman"/>
          <w:bCs w:val="0"/>
          <w:color w:val="auto"/>
          <w:spacing w:val="80"/>
          <w:szCs w:val="28"/>
        </w:rPr>
      </w:pPr>
      <w:r w:rsidRPr="00E51502">
        <w:rPr>
          <w:rFonts w:ascii="Times New Roman" w:eastAsia="Times New Roman" w:hAnsi="Times New Roman" w:cs="Times New Roman"/>
          <w:bCs w:val="0"/>
          <w:color w:val="auto"/>
          <w:spacing w:val="80"/>
          <w:szCs w:val="28"/>
        </w:rPr>
        <w:t>ПОСТАНОВЛЕНИЕ</w:t>
      </w:r>
    </w:p>
    <w:p w:rsidR="00E51502" w:rsidRDefault="00E51502" w:rsidP="00E51502">
      <w:pPr>
        <w:spacing w:line="230" w:lineRule="auto"/>
        <w:jc w:val="center"/>
        <w:rPr>
          <w:b/>
          <w:smallCaps/>
          <w:szCs w:val="28"/>
        </w:rPr>
      </w:pPr>
    </w:p>
    <w:p w:rsidR="00244EC1" w:rsidRDefault="00244EC1" w:rsidP="00E51502">
      <w:pPr>
        <w:spacing w:line="230" w:lineRule="auto"/>
        <w:jc w:val="center"/>
        <w:rPr>
          <w:b/>
          <w:smallCaps/>
          <w:szCs w:val="28"/>
        </w:rPr>
      </w:pPr>
    </w:p>
    <w:p w:rsidR="00E51502" w:rsidRDefault="00E51502" w:rsidP="00E51502">
      <w:pPr>
        <w:spacing w:line="230" w:lineRule="auto"/>
        <w:jc w:val="center"/>
        <w:rPr>
          <w:szCs w:val="28"/>
        </w:rPr>
      </w:pPr>
    </w:p>
    <w:p w:rsidR="00E51502" w:rsidRPr="00244EC1" w:rsidRDefault="00134E0F" w:rsidP="00244EC1">
      <w:pPr>
        <w:tabs>
          <w:tab w:val="left" w:pos="6096"/>
        </w:tabs>
        <w:ind w:right="3684"/>
        <w:jc w:val="both"/>
        <w:rPr>
          <w:iCs/>
          <w:szCs w:val="28"/>
        </w:rPr>
      </w:pPr>
      <w:r>
        <w:rPr>
          <w:iCs/>
          <w:szCs w:val="28"/>
        </w:rPr>
        <w:t xml:space="preserve">26 </w:t>
      </w:r>
      <w:r w:rsidR="00244EC1">
        <w:rPr>
          <w:iCs/>
          <w:szCs w:val="28"/>
        </w:rPr>
        <w:t>августа</w:t>
      </w:r>
      <w:r w:rsidR="00E51502" w:rsidRPr="00244EC1">
        <w:rPr>
          <w:iCs/>
          <w:szCs w:val="28"/>
        </w:rPr>
        <w:t xml:space="preserve"> 2013 года  № </w:t>
      </w:r>
      <w:r>
        <w:rPr>
          <w:iCs/>
          <w:szCs w:val="28"/>
        </w:rPr>
        <w:t>453-п</w:t>
      </w:r>
    </w:p>
    <w:p w:rsidR="00E51502" w:rsidRPr="00244EC1" w:rsidRDefault="00244EC1" w:rsidP="00244EC1">
      <w:pPr>
        <w:tabs>
          <w:tab w:val="left" w:pos="6096"/>
        </w:tabs>
        <w:ind w:right="3684"/>
        <w:jc w:val="both"/>
        <w:rPr>
          <w:iCs/>
          <w:szCs w:val="28"/>
        </w:rPr>
      </w:pPr>
      <w:r>
        <w:rPr>
          <w:iCs/>
          <w:szCs w:val="28"/>
        </w:rPr>
        <w:t xml:space="preserve">          </w:t>
      </w:r>
      <w:r w:rsidR="00E51502" w:rsidRPr="00244EC1">
        <w:rPr>
          <w:iCs/>
          <w:szCs w:val="28"/>
        </w:rPr>
        <w:t>г. Брянск</w:t>
      </w:r>
    </w:p>
    <w:p w:rsidR="00D12A74" w:rsidRDefault="00D12A74" w:rsidP="00D12A74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bCs/>
          <w:sz w:val="26"/>
          <w:szCs w:val="26"/>
        </w:rPr>
      </w:pPr>
    </w:p>
    <w:p w:rsidR="00DE344A" w:rsidRDefault="00DE344A" w:rsidP="00054657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3"/>
          <w:szCs w:val="28"/>
        </w:rPr>
      </w:pPr>
      <w:r w:rsidRPr="00BA76BD">
        <w:rPr>
          <w:color w:val="000000"/>
          <w:spacing w:val="-3"/>
          <w:szCs w:val="28"/>
        </w:rPr>
        <w:t xml:space="preserve">   </w:t>
      </w:r>
    </w:p>
    <w:p w:rsidR="00E51502" w:rsidRPr="00244EC1" w:rsidRDefault="00DE344A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 xml:space="preserve">О распределении на 2013 год </w:t>
      </w:r>
      <w:r w:rsidR="00E51502" w:rsidRPr="00244EC1">
        <w:rPr>
          <w:szCs w:val="28"/>
        </w:rPr>
        <w:t>дотации</w:t>
      </w:r>
    </w:p>
    <w:p w:rsidR="00244EC1" w:rsidRDefault="00E51502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 xml:space="preserve">бюджетам муниципальных районов и </w:t>
      </w:r>
    </w:p>
    <w:p w:rsidR="00244EC1" w:rsidRDefault="00E51502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>городских округов</w:t>
      </w:r>
      <w:r w:rsidR="00244EC1">
        <w:rPr>
          <w:szCs w:val="28"/>
        </w:rPr>
        <w:t xml:space="preserve"> </w:t>
      </w:r>
      <w:r w:rsidRPr="00244EC1">
        <w:rPr>
          <w:szCs w:val="28"/>
        </w:rPr>
        <w:t xml:space="preserve">на стимулирование социально-экономического развития </w:t>
      </w:r>
    </w:p>
    <w:p w:rsidR="00DE344A" w:rsidRPr="00244EC1" w:rsidRDefault="00E51502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>территорий</w:t>
      </w:r>
      <w:r w:rsidR="00244EC1">
        <w:rPr>
          <w:szCs w:val="28"/>
        </w:rPr>
        <w:t xml:space="preserve"> </w:t>
      </w:r>
      <w:r w:rsidRPr="00244EC1">
        <w:rPr>
          <w:szCs w:val="28"/>
        </w:rPr>
        <w:t xml:space="preserve">за </w:t>
      </w:r>
      <w:r w:rsidR="00244EC1">
        <w:rPr>
          <w:szCs w:val="28"/>
        </w:rPr>
        <w:t>2</w:t>
      </w:r>
      <w:r w:rsidRPr="00244EC1">
        <w:rPr>
          <w:szCs w:val="28"/>
        </w:rPr>
        <w:t xml:space="preserve"> квартал 2013 года</w:t>
      </w:r>
    </w:p>
    <w:p w:rsidR="00CB6982" w:rsidRDefault="00CB6982" w:rsidP="00DE344A">
      <w:pPr>
        <w:ind w:right="-169" w:firstLine="540"/>
        <w:jc w:val="both"/>
        <w:rPr>
          <w:color w:val="000000"/>
          <w:spacing w:val="-1"/>
          <w:szCs w:val="28"/>
        </w:rPr>
      </w:pPr>
    </w:p>
    <w:p w:rsidR="00CB6982" w:rsidRDefault="00CB6982" w:rsidP="00DE344A">
      <w:pPr>
        <w:ind w:right="-169" w:firstLine="540"/>
        <w:jc w:val="both"/>
        <w:rPr>
          <w:color w:val="000000"/>
          <w:spacing w:val="-1"/>
          <w:szCs w:val="28"/>
        </w:rPr>
      </w:pPr>
    </w:p>
    <w:p w:rsidR="00E51502" w:rsidRDefault="00E51502" w:rsidP="00E51502">
      <w:pPr>
        <w:ind w:firstLine="540"/>
        <w:jc w:val="both"/>
        <w:rPr>
          <w:color w:val="000000"/>
          <w:spacing w:val="-1"/>
          <w:szCs w:val="28"/>
        </w:rPr>
      </w:pPr>
      <w:proofErr w:type="gramStart"/>
      <w:r>
        <w:rPr>
          <w:color w:val="000000"/>
          <w:spacing w:val="-1"/>
          <w:szCs w:val="28"/>
        </w:rPr>
        <w:t xml:space="preserve">В соответствии с </w:t>
      </w:r>
      <w:r w:rsidRPr="00B47CED">
        <w:rPr>
          <w:color w:val="000000"/>
          <w:spacing w:val="-1"/>
          <w:szCs w:val="28"/>
        </w:rPr>
        <w:t>Закон</w:t>
      </w:r>
      <w:r>
        <w:rPr>
          <w:color w:val="000000"/>
          <w:spacing w:val="-1"/>
          <w:szCs w:val="28"/>
        </w:rPr>
        <w:t>ом</w:t>
      </w:r>
      <w:r w:rsidRPr="00B47CED">
        <w:rPr>
          <w:color w:val="000000"/>
          <w:spacing w:val="-1"/>
          <w:szCs w:val="28"/>
        </w:rPr>
        <w:t xml:space="preserve"> </w:t>
      </w:r>
      <w:r w:rsidRPr="003C67FE">
        <w:rPr>
          <w:color w:val="000000"/>
          <w:spacing w:val="-1"/>
          <w:szCs w:val="28"/>
        </w:rPr>
        <w:t xml:space="preserve">Брянской области </w:t>
      </w:r>
      <w:r w:rsidR="00244EC1" w:rsidRPr="003C67FE">
        <w:rPr>
          <w:color w:val="000000"/>
          <w:spacing w:val="-1"/>
          <w:szCs w:val="28"/>
        </w:rPr>
        <w:t>от 1</w:t>
      </w:r>
      <w:r w:rsidR="00244EC1">
        <w:rPr>
          <w:color w:val="000000"/>
          <w:spacing w:val="-1"/>
          <w:szCs w:val="28"/>
        </w:rPr>
        <w:t>0</w:t>
      </w:r>
      <w:r w:rsidR="00244EC1" w:rsidRPr="003C67FE">
        <w:rPr>
          <w:color w:val="000000"/>
          <w:spacing w:val="-1"/>
          <w:szCs w:val="28"/>
        </w:rPr>
        <w:t xml:space="preserve"> декабря 201</w:t>
      </w:r>
      <w:r w:rsidR="00244EC1">
        <w:rPr>
          <w:color w:val="000000"/>
          <w:spacing w:val="-1"/>
          <w:szCs w:val="28"/>
        </w:rPr>
        <w:t>2 года №90</w:t>
      </w:r>
      <w:r w:rsidR="00244EC1" w:rsidRPr="003C67FE">
        <w:rPr>
          <w:color w:val="000000"/>
          <w:spacing w:val="-1"/>
          <w:szCs w:val="28"/>
        </w:rPr>
        <w:t xml:space="preserve">-З </w:t>
      </w:r>
      <w:r w:rsidRPr="003C67FE">
        <w:rPr>
          <w:color w:val="000000"/>
          <w:spacing w:val="-1"/>
          <w:szCs w:val="28"/>
        </w:rPr>
        <w:t>«Об областном бюджете на 201</w:t>
      </w:r>
      <w:r>
        <w:rPr>
          <w:color w:val="000000"/>
          <w:spacing w:val="-1"/>
          <w:szCs w:val="28"/>
        </w:rPr>
        <w:t>3</w:t>
      </w:r>
      <w:r w:rsidRPr="003C67FE">
        <w:rPr>
          <w:color w:val="000000"/>
          <w:spacing w:val="-1"/>
          <w:szCs w:val="28"/>
        </w:rPr>
        <w:t xml:space="preserve"> год и на плановый период 201</w:t>
      </w:r>
      <w:r>
        <w:rPr>
          <w:color w:val="000000"/>
          <w:spacing w:val="-1"/>
          <w:szCs w:val="28"/>
        </w:rPr>
        <w:t>4 и 2015</w:t>
      </w:r>
      <w:r w:rsidRPr="003C67FE">
        <w:rPr>
          <w:color w:val="000000"/>
          <w:spacing w:val="-1"/>
          <w:szCs w:val="28"/>
        </w:rPr>
        <w:t xml:space="preserve"> годов»</w:t>
      </w:r>
      <w:r>
        <w:rPr>
          <w:color w:val="000000"/>
          <w:spacing w:val="-1"/>
          <w:szCs w:val="28"/>
        </w:rPr>
        <w:t>,</w:t>
      </w:r>
      <w:r w:rsidRPr="003C67FE">
        <w:rPr>
          <w:color w:val="000000"/>
          <w:spacing w:val="-1"/>
          <w:szCs w:val="28"/>
        </w:rPr>
        <w:t xml:space="preserve"> постановлени</w:t>
      </w:r>
      <w:r w:rsidR="00244EC1">
        <w:rPr>
          <w:color w:val="000000"/>
          <w:spacing w:val="-1"/>
          <w:szCs w:val="28"/>
        </w:rPr>
        <w:t>ем</w:t>
      </w:r>
      <w:r w:rsidRPr="003C67FE">
        <w:rPr>
          <w:color w:val="000000"/>
          <w:spacing w:val="-1"/>
          <w:szCs w:val="28"/>
        </w:rPr>
        <w:t xml:space="preserve"> администрации Брянской области от 9 апреля 2012 года № 318 «Об утверждении порядка предоставления, методики распределения дотации бюджетам муниципальных районов и городских округов на стимулирование социально-экономического развития территорий»</w:t>
      </w:r>
      <w:r w:rsidR="00244EC1">
        <w:rPr>
          <w:color w:val="000000"/>
          <w:spacing w:val="-1"/>
          <w:szCs w:val="28"/>
        </w:rPr>
        <w:t xml:space="preserve"> Правительство Брянской области постановляет:</w:t>
      </w:r>
      <w:proofErr w:type="gramEnd"/>
    </w:p>
    <w:p w:rsidR="00E51502" w:rsidRDefault="00E51502" w:rsidP="00E51502">
      <w:pPr>
        <w:ind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1. Утвердить </w:t>
      </w:r>
      <w:r w:rsidR="00244EC1">
        <w:rPr>
          <w:color w:val="000000"/>
          <w:spacing w:val="-1"/>
          <w:szCs w:val="28"/>
        </w:rPr>
        <w:t xml:space="preserve">прилагаемое </w:t>
      </w:r>
      <w:r>
        <w:rPr>
          <w:color w:val="000000"/>
          <w:spacing w:val="-1"/>
          <w:szCs w:val="28"/>
        </w:rPr>
        <w:t xml:space="preserve">распределение </w:t>
      </w:r>
      <w:r w:rsidRPr="003C67FE">
        <w:rPr>
          <w:color w:val="000000"/>
          <w:spacing w:val="-1"/>
          <w:szCs w:val="28"/>
        </w:rPr>
        <w:t>на 201</w:t>
      </w:r>
      <w:r>
        <w:rPr>
          <w:color w:val="000000"/>
          <w:spacing w:val="-1"/>
          <w:szCs w:val="28"/>
        </w:rPr>
        <w:t>3</w:t>
      </w:r>
      <w:r w:rsidRPr="003C67FE">
        <w:rPr>
          <w:color w:val="000000"/>
          <w:spacing w:val="-1"/>
          <w:szCs w:val="28"/>
        </w:rPr>
        <w:t xml:space="preserve"> год дотации бюджетам муниципальных районов и городских округов на стимулирование социально-экономического развития территорий за </w:t>
      </w:r>
      <w:r w:rsidR="00244EC1">
        <w:rPr>
          <w:color w:val="000000"/>
          <w:spacing w:val="-1"/>
          <w:szCs w:val="28"/>
        </w:rPr>
        <w:t>2</w:t>
      </w:r>
      <w:r w:rsidRPr="003C67FE">
        <w:rPr>
          <w:color w:val="000000"/>
          <w:spacing w:val="-1"/>
          <w:szCs w:val="28"/>
        </w:rPr>
        <w:t xml:space="preserve"> квартал 201</w:t>
      </w:r>
      <w:r>
        <w:rPr>
          <w:color w:val="000000"/>
          <w:spacing w:val="-1"/>
          <w:szCs w:val="28"/>
        </w:rPr>
        <w:t>3</w:t>
      </w:r>
      <w:r w:rsidRPr="003C67FE">
        <w:rPr>
          <w:color w:val="000000"/>
          <w:spacing w:val="-1"/>
          <w:szCs w:val="28"/>
        </w:rPr>
        <w:t xml:space="preserve"> года</w:t>
      </w:r>
      <w:r w:rsidR="00244EC1">
        <w:rPr>
          <w:szCs w:val="28"/>
        </w:rPr>
        <w:t>.</w:t>
      </w:r>
    </w:p>
    <w:p w:rsidR="00DE344A" w:rsidRPr="004F3B08" w:rsidRDefault="00E51502" w:rsidP="00E51502">
      <w:pPr>
        <w:shd w:val="clear" w:color="auto" w:fill="FFFFFF"/>
        <w:ind w:right="-173"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</w:t>
      </w:r>
      <w:r w:rsidRPr="004F3B08">
        <w:rPr>
          <w:color w:val="000000"/>
          <w:spacing w:val="-1"/>
          <w:szCs w:val="28"/>
        </w:rPr>
        <w:t>.</w:t>
      </w:r>
      <w:r>
        <w:rPr>
          <w:color w:val="000000"/>
          <w:spacing w:val="-1"/>
          <w:szCs w:val="28"/>
        </w:rPr>
        <w:t xml:space="preserve"> </w:t>
      </w:r>
      <w:proofErr w:type="gramStart"/>
      <w:r w:rsidRPr="004F3B08">
        <w:rPr>
          <w:color w:val="000000"/>
          <w:spacing w:val="-1"/>
          <w:szCs w:val="28"/>
        </w:rPr>
        <w:t>Контроль  за</w:t>
      </w:r>
      <w:proofErr w:type="gramEnd"/>
      <w:r w:rsidRPr="004F3B08">
        <w:rPr>
          <w:color w:val="000000"/>
          <w:spacing w:val="-1"/>
          <w:szCs w:val="28"/>
        </w:rPr>
        <w:t xml:space="preserve"> исполнением настоящего </w:t>
      </w:r>
      <w:r>
        <w:rPr>
          <w:color w:val="000000"/>
          <w:spacing w:val="-1"/>
          <w:szCs w:val="28"/>
        </w:rPr>
        <w:t>постановления</w:t>
      </w:r>
      <w:r w:rsidRPr="004F3B08">
        <w:rPr>
          <w:color w:val="000000"/>
          <w:spacing w:val="-1"/>
          <w:szCs w:val="28"/>
        </w:rPr>
        <w:t xml:space="preserve"> возложить на заместителя Губернатора</w:t>
      </w:r>
      <w:r>
        <w:rPr>
          <w:color w:val="000000"/>
          <w:spacing w:val="-1"/>
          <w:szCs w:val="28"/>
        </w:rPr>
        <w:t xml:space="preserve"> Брянской области </w:t>
      </w:r>
      <w:proofErr w:type="spellStart"/>
      <w:r w:rsidRPr="004F3B08">
        <w:rPr>
          <w:color w:val="000000"/>
          <w:spacing w:val="-1"/>
          <w:szCs w:val="28"/>
        </w:rPr>
        <w:t>Локтикову</w:t>
      </w:r>
      <w:proofErr w:type="spellEnd"/>
      <w:r w:rsidRPr="004F3B08">
        <w:rPr>
          <w:color w:val="000000"/>
          <w:spacing w:val="-1"/>
          <w:szCs w:val="28"/>
        </w:rPr>
        <w:t xml:space="preserve">  Е.И.</w:t>
      </w:r>
    </w:p>
    <w:p w:rsidR="00DE344A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540"/>
        </w:tabs>
        <w:spacing w:line="322" w:lineRule="exact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ab/>
      </w:r>
      <w:r w:rsidRPr="00BA76BD">
        <w:rPr>
          <w:color w:val="000000"/>
          <w:spacing w:val="-3"/>
          <w:szCs w:val="28"/>
        </w:rPr>
        <w:t xml:space="preserve">Губернатор                                         </w:t>
      </w:r>
      <w:r>
        <w:rPr>
          <w:color w:val="000000"/>
          <w:spacing w:val="-3"/>
          <w:szCs w:val="28"/>
        </w:rPr>
        <w:t xml:space="preserve">                                  </w:t>
      </w:r>
      <w:r w:rsidRPr="00BA76BD">
        <w:rPr>
          <w:color w:val="000000"/>
          <w:spacing w:val="-3"/>
          <w:szCs w:val="28"/>
        </w:rPr>
        <w:t xml:space="preserve">  </w:t>
      </w:r>
      <w:r>
        <w:rPr>
          <w:color w:val="000000"/>
          <w:spacing w:val="-3"/>
          <w:szCs w:val="28"/>
        </w:rPr>
        <w:tab/>
      </w:r>
      <w:r w:rsidRPr="00BA76BD">
        <w:rPr>
          <w:color w:val="000000"/>
          <w:spacing w:val="-3"/>
          <w:szCs w:val="28"/>
        </w:rPr>
        <w:t xml:space="preserve"> </w:t>
      </w:r>
      <w:r>
        <w:rPr>
          <w:color w:val="000000"/>
          <w:spacing w:val="-3"/>
          <w:szCs w:val="28"/>
        </w:rPr>
        <w:t xml:space="preserve">Н.В. </w:t>
      </w:r>
      <w:proofErr w:type="spellStart"/>
      <w:r>
        <w:rPr>
          <w:color w:val="000000"/>
          <w:spacing w:val="-3"/>
          <w:szCs w:val="28"/>
        </w:rPr>
        <w:t>Денин</w:t>
      </w:r>
      <w:proofErr w:type="spellEnd"/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Pr="00515E91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CB6982" w:rsidRDefault="00CB6982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CB6982" w:rsidRDefault="00CB6982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CB6982" w:rsidRDefault="00CB6982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tbl>
      <w:tblPr>
        <w:tblW w:w="9797" w:type="dxa"/>
        <w:tblInd w:w="90" w:type="dxa"/>
        <w:tblLook w:val="0000" w:firstRow="0" w:lastRow="0" w:firstColumn="0" w:lastColumn="0" w:noHBand="0" w:noVBand="0"/>
      </w:tblPr>
      <w:tblGrid>
        <w:gridCol w:w="4552"/>
        <w:gridCol w:w="565"/>
        <w:gridCol w:w="4257"/>
        <w:gridCol w:w="423"/>
      </w:tblGrid>
      <w:tr w:rsidR="00DE344A" w:rsidTr="00E7767B">
        <w:trPr>
          <w:trHeight w:val="375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Default="00DE344A" w:rsidP="00054657">
            <w:pPr>
              <w:rPr>
                <w:szCs w:val="28"/>
              </w:rPr>
            </w:pPr>
          </w:p>
          <w:p w:rsidR="00DE344A" w:rsidRDefault="00DE344A" w:rsidP="00054657">
            <w:pPr>
              <w:rPr>
                <w:szCs w:val="28"/>
              </w:rPr>
            </w:pPr>
          </w:p>
          <w:p w:rsidR="00DE344A" w:rsidRDefault="00DE344A" w:rsidP="00054657">
            <w:pPr>
              <w:rPr>
                <w:szCs w:val="28"/>
              </w:rPr>
            </w:pPr>
          </w:p>
          <w:p w:rsidR="00DE344A" w:rsidRPr="009E1844" w:rsidRDefault="00DE344A" w:rsidP="00054657">
            <w:pPr>
              <w:rPr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Default="00DE344A" w:rsidP="00054657">
            <w:pPr>
              <w:jc w:val="both"/>
              <w:rPr>
                <w:szCs w:val="28"/>
              </w:rPr>
            </w:pPr>
          </w:p>
          <w:p w:rsidR="00E51502" w:rsidRDefault="00244EC1" w:rsidP="00244EC1">
            <w:pPr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="00E51502">
              <w:rPr>
                <w:szCs w:val="28"/>
              </w:rPr>
              <w:t xml:space="preserve"> постановлению Правительства Брянской области </w:t>
            </w:r>
          </w:p>
          <w:p w:rsidR="00DE344A" w:rsidRPr="009E1844" w:rsidRDefault="00E51502" w:rsidP="000F58FF">
            <w:pPr>
              <w:jc w:val="both"/>
              <w:rPr>
                <w:szCs w:val="28"/>
              </w:rPr>
            </w:pPr>
            <w:r w:rsidRPr="0070627C">
              <w:rPr>
                <w:szCs w:val="28"/>
              </w:rPr>
              <w:t xml:space="preserve">от </w:t>
            </w:r>
            <w:r w:rsidR="000F58FF">
              <w:rPr>
                <w:szCs w:val="28"/>
              </w:rPr>
              <w:t xml:space="preserve">26 </w:t>
            </w:r>
            <w:r w:rsidR="00244EC1">
              <w:rPr>
                <w:szCs w:val="28"/>
              </w:rPr>
              <w:t>августа 2</w:t>
            </w:r>
            <w:r w:rsidR="00C17384" w:rsidRPr="00244EC1">
              <w:rPr>
                <w:szCs w:val="28"/>
              </w:rPr>
              <w:t>013 года</w:t>
            </w:r>
            <w:r w:rsidRPr="0070627C">
              <w:rPr>
                <w:szCs w:val="28"/>
              </w:rPr>
              <w:t xml:space="preserve">  № </w:t>
            </w:r>
            <w:r w:rsidR="000F58FF">
              <w:rPr>
                <w:szCs w:val="28"/>
              </w:rPr>
              <w:t>453-п</w:t>
            </w:r>
          </w:p>
        </w:tc>
      </w:tr>
      <w:tr w:rsidR="00DE344A" w:rsidTr="00E7767B">
        <w:trPr>
          <w:trHeight w:val="113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AC6049" w:rsidRDefault="00DE344A" w:rsidP="00054657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AC6049" w:rsidRDefault="00DE344A" w:rsidP="00054657">
            <w:pPr>
              <w:rPr>
                <w:sz w:val="24"/>
                <w:szCs w:val="24"/>
              </w:rPr>
            </w:pPr>
          </w:p>
        </w:tc>
      </w:tr>
      <w:tr w:rsidR="00DE344A" w:rsidTr="00E7767B">
        <w:trPr>
          <w:trHeight w:val="1635"/>
        </w:trPr>
        <w:tc>
          <w:tcPr>
            <w:tcW w:w="9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2E1A" w:rsidRDefault="002B2E1A" w:rsidP="000546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44EC1" w:rsidRDefault="00DE344A" w:rsidP="00244EC1">
            <w:pPr>
              <w:jc w:val="center"/>
              <w:rPr>
                <w:b/>
                <w:bCs/>
                <w:szCs w:val="28"/>
              </w:rPr>
            </w:pPr>
            <w:r w:rsidRPr="00244EC1">
              <w:rPr>
                <w:b/>
                <w:bCs/>
                <w:szCs w:val="28"/>
              </w:rPr>
              <w:t>Р</w:t>
            </w:r>
            <w:r w:rsidR="00244EC1">
              <w:rPr>
                <w:b/>
                <w:bCs/>
                <w:szCs w:val="28"/>
              </w:rPr>
              <w:t>АСПРЕДЕЛЕНИЕ</w:t>
            </w:r>
          </w:p>
          <w:p w:rsidR="00DE344A" w:rsidRPr="00244EC1" w:rsidRDefault="00DE344A" w:rsidP="00244EC1">
            <w:pPr>
              <w:jc w:val="center"/>
              <w:rPr>
                <w:b/>
                <w:bCs/>
                <w:szCs w:val="28"/>
              </w:rPr>
            </w:pPr>
            <w:r w:rsidRPr="00244EC1">
              <w:rPr>
                <w:b/>
                <w:bCs/>
                <w:szCs w:val="28"/>
              </w:rPr>
              <w:t xml:space="preserve">на 2013 год </w:t>
            </w:r>
            <w:r w:rsidR="00BB155C" w:rsidRPr="00244EC1">
              <w:rPr>
                <w:b/>
                <w:bCs/>
                <w:szCs w:val="28"/>
              </w:rPr>
              <w:t xml:space="preserve">дотации бюджетам муниципальных районов и городских округов на стимулирование социально-экономического развития территорий за </w:t>
            </w:r>
            <w:r w:rsidR="00244EC1" w:rsidRPr="00244EC1">
              <w:rPr>
                <w:b/>
                <w:bCs/>
                <w:szCs w:val="28"/>
              </w:rPr>
              <w:t>2</w:t>
            </w:r>
            <w:r w:rsidR="00BB155C" w:rsidRPr="00244EC1">
              <w:rPr>
                <w:b/>
                <w:bCs/>
                <w:szCs w:val="28"/>
              </w:rPr>
              <w:t xml:space="preserve"> квартал 2013 года</w:t>
            </w:r>
          </w:p>
        </w:tc>
      </w:tr>
      <w:tr w:rsidR="00DE344A" w:rsidTr="00E7767B">
        <w:trPr>
          <w:trHeight w:val="492"/>
        </w:trPr>
        <w:tc>
          <w:tcPr>
            <w:tcW w:w="5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9E1844" w:rsidRDefault="00DE344A" w:rsidP="00054657">
            <w:pPr>
              <w:rPr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9E1844" w:rsidRDefault="00DE344A" w:rsidP="00054657">
            <w:pPr>
              <w:jc w:val="right"/>
              <w:rPr>
                <w:szCs w:val="28"/>
              </w:rPr>
            </w:pPr>
            <w:bookmarkStart w:id="0" w:name="_GoBack"/>
            <w:bookmarkEnd w:id="0"/>
          </w:p>
        </w:tc>
      </w:tr>
      <w:tr w:rsidR="00E7767B" w:rsidTr="00E7767B">
        <w:trPr>
          <w:gridAfter w:val="1"/>
          <w:wAfter w:w="423" w:type="dxa"/>
          <w:trHeight w:val="492"/>
        </w:trPr>
        <w:tc>
          <w:tcPr>
            <w:tcW w:w="5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Cs w:val="28"/>
              </w:rPr>
            </w:pP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jc w:val="right"/>
              <w:rPr>
                <w:szCs w:val="28"/>
              </w:rPr>
            </w:pPr>
            <w:r w:rsidRPr="009E1844">
              <w:rPr>
                <w:szCs w:val="28"/>
              </w:rPr>
              <w:t>тыс. рублей</w:t>
            </w:r>
          </w:p>
        </w:tc>
      </w:tr>
      <w:tr w:rsidR="00E7767B" w:rsidTr="00E7767B">
        <w:trPr>
          <w:gridAfter w:val="1"/>
          <w:wAfter w:w="423" w:type="dxa"/>
          <w:trHeight w:val="615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67B" w:rsidRPr="009E1844" w:rsidRDefault="00E7767B" w:rsidP="00244EC1">
            <w:pPr>
              <w:jc w:val="center"/>
              <w:rPr>
                <w:b/>
                <w:bCs/>
                <w:szCs w:val="28"/>
              </w:rPr>
            </w:pPr>
            <w:r w:rsidRPr="009E1844">
              <w:rPr>
                <w:b/>
                <w:bCs/>
                <w:szCs w:val="28"/>
              </w:rPr>
              <w:t>Наименование муниципального образования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67B" w:rsidRPr="009E1844" w:rsidRDefault="00E7767B" w:rsidP="00244EC1">
            <w:pPr>
              <w:jc w:val="center"/>
              <w:rPr>
                <w:b/>
                <w:bCs/>
                <w:szCs w:val="28"/>
              </w:rPr>
            </w:pPr>
            <w:r w:rsidRPr="009E1844">
              <w:rPr>
                <w:b/>
                <w:bCs/>
                <w:szCs w:val="28"/>
              </w:rPr>
              <w:t>Сумма</w:t>
            </w:r>
          </w:p>
        </w:tc>
      </w:tr>
      <w:tr w:rsidR="00E7767B" w:rsidRPr="006A2876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244EC1" w:rsidP="00E77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Брянский район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 w:val="24"/>
                <w:szCs w:val="24"/>
              </w:rPr>
            </w:pPr>
            <w:proofErr w:type="spellStart"/>
            <w:r w:rsidRPr="009E1844">
              <w:rPr>
                <w:sz w:val="24"/>
                <w:szCs w:val="24"/>
              </w:rPr>
              <w:t>Гордеевский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244EC1" w:rsidP="00244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1526,0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 w:val="24"/>
                <w:szCs w:val="24"/>
              </w:rPr>
            </w:pPr>
            <w:proofErr w:type="spellStart"/>
            <w:r w:rsidRPr="009E1844">
              <w:rPr>
                <w:sz w:val="24"/>
                <w:szCs w:val="24"/>
              </w:rPr>
              <w:t>Жирятинский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67B" w:rsidRPr="003C67FE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Клинц</w:t>
            </w:r>
            <w:r w:rsidRPr="009E1844">
              <w:rPr>
                <w:sz w:val="24"/>
                <w:szCs w:val="24"/>
              </w:rPr>
              <w:t>овский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67B" w:rsidRPr="003C67FE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E7767B">
            <w:pPr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>Кра</w:t>
            </w:r>
            <w:r>
              <w:rPr>
                <w:sz w:val="24"/>
                <w:szCs w:val="24"/>
              </w:rPr>
              <w:t>сногор</w:t>
            </w:r>
            <w:r w:rsidRPr="009E1844">
              <w:rPr>
                <w:sz w:val="24"/>
                <w:szCs w:val="24"/>
              </w:rPr>
              <w:t>ский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E776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Почепс</w:t>
            </w:r>
            <w:r w:rsidRPr="009E1844">
              <w:rPr>
                <w:sz w:val="24"/>
                <w:szCs w:val="24"/>
              </w:rPr>
              <w:t>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3C67FE" w:rsidRDefault="00244EC1" w:rsidP="00244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 w:rsidRPr="009E184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E7767B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8333</w:t>
            </w:r>
            <w:r w:rsidRPr="00281BF8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244EC1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945FA4" w:rsidRDefault="00244EC1" w:rsidP="00244EC1">
            <w:pPr>
              <w:rPr>
                <w:bCs/>
                <w:sz w:val="24"/>
                <w:szCs w:val="24"/>
              </w:rPr>
            </w:pPr>
            <w:r w:rsidRPr="00945FA4">
              <w:rPr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3C67FE" w:rsidRDefault="00244EC1" w:rsidP="00244E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8334,0</w:t>
            </w:r>
          </w:p>
        </w:tc>
      </w:tr>
      <w:tr w:rsidR="00244EC1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945FA4" w:rsidRDefault="00244EC1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 w:rsidRPr="00945FA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281BF8" w:rsidRDefault="00244EC1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16667,0</w:t>
            </w:r>
          </w:p>
        </w:tc>
      </w:tr>
    </w:tbl>
    <w:p w:rsidR="00BB155C" w:rsidRPr="00F9093D" w:rsidRDefault="000F58FF" w:rsidP="000F58FF">
      <w:pPr>
        <w:jc w:val="center"/>
        <w:rPr>
          <w:sz w:val="32"/>
          <w:szCs w:val="32"/>
        </w:rPr>
      </w:pPr>
      <w:r w:rsidRPr="00F9093D">
        <w:rPr>
          <w:sz w:val="32"/>
          <w:szCs w:val="32"/>
        </w:rPr>
        <w:t xml:space="preserve"> </w:t>
      </w:r>
    </w:p>
    <w:p w:rsidR="00DE344A" w:rsidRPr="00836971" w:rsidRDefault="00DE344A" w:rsidP="007A7B24">
      <w:pPr>
        <w:rPr>
          <w:szCs w:val="28"/>
        </w:rPr>
      </w:pPr>
    </w:p>
    <w:sectPr w:rsidR="00DE344A" w:rsidRPr="00836971" w:rsidSect="00244EC1">
      <w:footerReference w:type="default" r:id="rId9"/>
      <w:pgSz w:w="11907" w:h="16840"/>
      <w:pgMar w:top="851" w:right="851" w:bottom="426" w:left="1418" w:header="567" w:footer="79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C1" w:rsidRDefault="00244EC1">
      <w:r>
        <w:separator/>
      </w:r>
    </w:p>
  </w:endnote>
  <w:endnote w:type="continuationSeparator" w:id="0">
    <w:p w:rsidR="00244EC1" w:rsidRDefault="0024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EC1" w:rsidRDefault="00244EC1">
    <w:pPr>
      <w:pStyle w:val="a3"/>
      <w:framePr w:wrap="auto" w:vAnchor="text" w:hAnchor="margin" w:xAlign="right" w:y="1"/>
      <w:spacing w:before="120"/>
      <w:rPr>
        <w:rStyle w:val="a4"/>
      </w:rPr>
    </w:pPr>
    <w:r>
      <w:rPr>
        <w:rStyle w:val="a4"/>
        <w:sz w:val="24"/>
      </w:rPr>
      <w:fldChar w:fldCharType="begin"/>
    </w:r>
    <w:r>
      <w:rPr>
        <w:rStyle w:val="a4"/>
        <w:sz w:val="24"/>
      </w:rPr>
      <w:instrText xml:space="preserve">PAGE  </w:instrText>
    </w:r>
    <w:r>
      <w:rPr>
        <w:rStyle w:val="a4"/>
        <w:sz w:val="24"/>
      </w:rPr>
      <w:fldChar w:fldCharType="separate"/>
    </w:r>
    <w:r w:rsidR="000F58FF">
      <w:rPr>
        <w:rStyle w:val="a4"/>
        <w:noProof/>
        <w:sz w:val="24"/>
      </w:rPr>
      <w:t>2</w:t>
    </w:r>
    <w:r>
      <w:rPr>
        <w:rStyle w:val="a4"/>
        <w:sz w:val="24"/>
      </w:rPr>
      <w:fldChar w:fldCharType="end"/>
    </w:r>
  </w:p>
  <w:p w:rsidR="00244EC1" w:rsidRDefault="00244EC1">
    <w:pPr>
      <w:pStyle w:val="a3"/>
      <w:ind w:right="360"/>
    </w:pPr>
  </w:p>
  <w:p w:rsidR="00244EC1" w:rsidRDefault="00244E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C1" w:rsidRDefault="00244EC1">
      <w:r>
        <w:separator/>
      </w:r>
    </w:p>
  </w:footnote>
  <w:footnote w:type="continuationSeparator" w:id="0">
    <w:p w:rsidR="00244EC1" w:rsidRDefault="00244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4" type="#_x0000_t75" style="width:11.1pt;height:11.1pt" o:bullet="t">
        <v:imagedata r:id="rId1" o:title="mso14"/>
      </v:shape>
    </w:pict>
  </w:numPicBullet>
  <w:abstractNum w:abstractNumId="0">
    <w:nsid w:val="05BF32B0"/>
    <w:multiLevelType w:val="hybridMultilevel"/>
    <w:tmpl w:val="994C8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D34A2"/>
    <w:multiLevelType w:val="hybridMultilevel"/>
    <w:tmpl w:val="7876B0FA"/>
    <w:lvl w:ilvl="0" w:tplc="B956CCD8">
      <w:start w:val="1"/>
      <w:numFmt w:val="decimal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D5BA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D4BEC"/>
    <w:multiLevelType w:val="multilevel"/>
    <w:tmpl w:val="39F02A8C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3">
    <w:nsid w:val="1C6869E1"/>
    <w:multiLevelType w:val="hybridMultilevel"/>
    <w:tmpl w:val="29503A6C"/>
    <w:lvl w:ilvl="0" w:tplc="7F28C55E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0575340"/>
    <w:multiLevelType w:val="hybridMultilevel"/>
    <w:tmpl w:val="0406A09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7AC3B3D"/>
    <w:multiLevelType w:val="hybridMultilevel"/>
    <w:tmpl w:val="6E2E5A74"/>
    <w:lvl w:ilvl="0" w:tplc="26BC5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BF58B5"/>
    <w:multiLevelType w:val="hybridMultilevel"/>
    <w:tmpl w:val="BD249078"/>
    <w:lvl w:ilvl="0" w:tplc="D5BAEEC4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299F7DE2"/>
    <w:multiLevelType w:val="multilevel"/>
    <w:tmpl w:val="0658AD6A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1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8">
    <w:nsid w:val="2D500524"/>
    <w:multiLevelType w:val="hybridMultilevel"/>
    <w:tmpl w:val="CEE021EC"/>
    <w:lvl w:ilvl="0" w:tplc="500C2E18">
      <w:start w:val="1"/>
      <w:numFmt w:val="decimal"/>
      <w:lvlText w:val="%1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9">
    <w:nsid w:val="31D60EB2"/>
    <w:multiLevelType w:val="singleLevel"/>
    <w:tmpl w:val="09E01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4DA2C15"/>
    <w:multiLevelType w:val="singleLevel"/>
    <w:tmpl w:val="A2460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46556825"/>
    <w:multiLevelType w:val="singleLevel"/>
    <w:tmpl w:val="2E58623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56082DF4"/>
    <w:multiLevelType w:val="multilevel"/>
    <w:tmpl w:val="212C0092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6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3">
    <w:nsid w:val="6C1118AE"/>
    <w:multiLevelType w:val="hybridMultilevel"/>
    <w:tmpl w:val="F822EBBC"/>
    <w:lvl w:ilvl="0" w:tplc="04190007">
      <w:start w:val="1"/>
      <w:numFmt w:val="bullet"/>
      <w:lvlText w:val=""/>
      <w:lvlPicBulletId w:val="0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4215"/>
        </w:tabs>
        <w:ind w:left="4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35"/>
        </w:tabs>
        <w:ind w:left="4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55"/>
        </w:tabs>
        <w:ind w:left="5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75"/>
        </w:tabs>
        <w:ind w:left="6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95"/>
        </w:tabs>
        <w:ind w:left="7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15"/>
        </w:tabs>
        <w:ind w:left="7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35"/>
        </w:tabs>
        <w:ind w:left="8535" w:hanging="180"/>
      </w:pPr>
    </w:lvl>
  </w:abstractNum>
  <w:abstractNum w:abstractNumId="14">
    <w:nsid w:val="6ED355E5"/>
    <w:multiLevelType w:val="hybridMultilevel"/>
    <w:tmpl w:val="B2A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9570FE"/>
    <w:multiLevelType w:val="multilevel"/>
    <w:tmpl w:val="534C1D4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19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6">
    <w:nsid w:val="7CE11AF3"/>
    <w:multiLevelType w:val="hybridMultilevel"/>
    <w:tmpl w:val="8630437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2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13"/>
  </w:num>
  <w:num w:numId="14">
    <w:abstractNumId w:val="6"/>
  </w:num>
  <w:num w:numId="15">
    <w:abstractNumId w:val="0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93"/>
    <w:rsid w:val="000006E2"/>
    <w:rsid w:val="00004416"/>
    <w:rsid w:val="000058CC"/>
    <w:rsid w:val="0002450D"/>
    <w:rsid w:val="0003107D"/>
    <w:rsid w:val="000512DC"/>
    <w:rsid w:val="00054657"/>
    <w:rsid w:val="000557E1"/>
    <w:rsid w:val="00063848"/>
    <w:rsid w:val="00080AC7"/>
    <w:rsid w:val="000844CB"/>
    <w:rsid w:val="0008703B"/>
    <w:rsid w:val="00093929"/>
    <w:rsid w:val="000973D3"/>
    <w:rsid w:val="000A1335"/>
    <w:rsid w:val="000A3EFE"/>
    <w:rsid w:val="000A6225"/>
    <w:rsid w:val="000A776F"/>
    <w:rsid w:val="000C0D65"/>
    <w:rsid w:val="000C4081"/>
    <w:rsid w:val="000D1167"/>
    <w:rsid w:val="000D24FB"/>
    <w:rsid w:val="000D2AF7"/>
    <w:rsid w:val="000E0B45"/>
    <w:rsid w:val="000F57F0"/>
    <w:rsid w:val="000F58FF"/>
    <w:rsid w:val="000F6CBC"/>
    <w:rsid w:val="00100956"/>
    <w:rsid w:val="0010463A"/>
    <w:rsid w:val="001135B1"/>
    <w:rsid w:val="001158BA"/>
    <w:rsid w:val="00117609"/>
    <w:rsid w:val="001228F5"/>
    <w:rsid w:val="00133128"/>
    <w:rsid w:val="00134E0F"/>
    <w:rsid w:val="00141D69"/>
    <w:rsid w:val="0015248D"/>
    <w:rsid w:val="00160F4D"/>
    <w:rsid w:val="00180698"/>
    <w:rsid w:val="00187396"/>
    <w:rsid w:val="0019052C"/>
    <w:rsid w:val="001C4B8D"/>
    <w:rsid w:val="001D06D7"/>
    <w:rsid w:val="001D139B"/>
    <w:rsid w:val="001D7D4E"/>
    <w:rsid w:val="001E7AE2"/>
    <w:rsid w:val="001F4677"/>
    <w:rsid w:val="00205D38"/>
    <w:rsid w:val="00211D8A"/>
    <w:rsid w:val="00224AD5"/>
    <w:rsid w:val="00227154"/>
    <w:rsid w:val="002304B6"/>
    <w:rsid w:val="00244EC1"/>
    <w:rsid w:val="00246D30"/>
    <w:rsid w:val="0025009A"/>
    <w:rsid w:val="0025035E"/>
    <w:rsid w:val="0025101D"/>
    <w:rsid w:val="002562AF"/>
    <w:rsid w:val="00257E69"/>
    <w:rsid w:val="00280E9A"/>
    <w:rsid w:val="00285B9F"/>
    <w:rsid w:val="00286F70"/>
    <w:rsid w:val="00290138"/>
    <w:rsid w:val="002941AF"/>
    <w:rsid w:val="002941F5"/>
    <w:rsid w:val="002A1BC6"/>
    <w:rsid w:val="002A356A"/>
    <w:rsid w:val="002A6909"/>
    <w:rsid w:val="002B2621"/>
    <w:rsid w:val="002B2E1A"/>
    <w:rsid w:val="002C02E7"/>
    <w:rsid w:val="002C465E"/>
    <w:rsid w:val="002D1475"/>
    <w:rsid w:val="002D214E"/>
    <w:rsid w:val="002D2586"/>
    <w:rsid w:val="002D7128"/>
    <w:rsid w:val="002E0E11"/>
    <w:rsid w:val="002E29E4"/>
    <w:rsid w:val="002F2788"/>
    <w:rsid w:val="00306B96"/>
    <w:rsid w:val="00310173"/>
    <w:rsid w:val="00314435"/>
    <w:rsid w:val="00327DE8"/>
    <w:rsid w:val="00342F6A"/>
    <w:rsid w:val="00344402"/>
    <w:rsid w:val="003451D3"/>
    <w:rsid w:val="0034777C"/>
    <w:rsid w:val="0035183B"/>
    <w:rsid w:val="00370C66"/>
    <w:rsid w:val="00374059"/>
    <w:rsid w:val="00380F2F"/>
    <w:rsid w:val="00382C94"/>
    <w:rsid w:val="0038345A"/>
    <w:rsid w:val="003853A2"/>
    <w:rsid w:val="003904E6"/>
    <w:rsid w:val="003952E3"/>
    <w:rsid w:val="003954CC"/>
    <w:rsid w:val="003A56DC"/>
    <w:rsid w:val="003B2761"/>
    <w:rsid w:val="003D7B1B"/>
    <w:rsid w:val="003F0355"/>
    <w:rsid w:val="003F1B8E"/>
    <w:rsid w:val="00404882"/>
    <w:rsid w:val="00404BCD"/>
    <w:rsid w:val="00404EA4"/>
    <w:rsid w:val="004056B6"/>
    <w:rsid w:val="00406AA8"/>
    <w:rsid w:val="00417398"/>
    <w:rsid w:val="004238D1"/>
    <w:rsid w:val="004247CB"/>
    <w:rsid w:val="00430EE3"/>
    <w:rsid w:val="00432F2C"/>
    <w:rsid w:val="00433783"/>
    <w:rsid w:val="00440535"/>
    <w:rsid w:val="0044362F"/>
    <w:rsid w:val="00465C59"/>
    <w:rsid w:val="004713CB"/>
    <w:rsid w:val="00472CC3"/>
    <w:rsid w:val="00473BA5"/>
    <w:rsid w:val="00480FC2"/>
    <w:rsid w:val="004821D0"/>
    <w:rsid w:val="004A55B6"/>
    <w:rsid w:val="004A6047"/>
    <w:rsid w:val="004C642D"/>
    <w:rsid w:val="004D02DD"/>
    <w:rsid w:val="004E0F28"/>
    <w:rsid w:val="004E2066"/>
    <w:rsid w:val="004F16B3"/>
    <w:rsid w:val="004F3AB2"/>
    <w:rsid w:val="004F41C7"/>
    <w:rsid w:val="00500E9D"/>
    <w:rsid w:val="00502192"/>
    <w:rsid w:val="00512D9B"/>
    <w:rsid w:val="00520134"/>
    <w:rsid w:val="00520D1F"/>
    <w:rsid w:val="00522FF8"/>
    <w:rsid w:val="00524C77"/>
    <w:rsid w:val="00531711"/>
    <w:rsid w:val="0053706F"/>
    <w:rsid w:val="00537D06"/>
    <w:rsid w:val="00541133"/>
    <w:rsid w:val="00541B21"/>
    <w:rsid w:val="00546797"/>
    <w:rsid w:val="00564BB2"/>
    <w:rsid w:val="00566D85"/>
    <w:rsid w:val="0056743C"/>
    <w:rsid w:val="005750DB"/>
    <w:rsid w:val="00577D36"/>
    <w:rsid w:val="00585B48"/>
    <w:rsid w:val="0059667D"/>
    <w:rsid w:val="005B01C5"/>
    <w:rsid w:val="005B51E3"/>
    <w:rsid w:val="005C7A98"/>
    <w:rsid w:val="005F02B0"/>
    <w:rsid w:val="005F2422"/>
    <w:rsid w:val="005F314C"/>
    <w:rsid w:val="005F4C8F"/>
    <w:rsid w:val="00606D63"/>
    <w:rsid w:val="006210FF"/>
    <w:rsid w:val="00626CBE"/>
    <w:rsid w:val="00633652"/>
    <w:rsid w:val="00633A25"/>
    <w:rsid w:val="00634A9D"/>
    <w:rsid w:val="00642FBE"/>
    <w:rsid w:val="0064427D"/>
    <w:rsid w:val="006456FE"/>
    <w:rsid w:val="00645EBF"/>
    <w:rsid w:val="00657702"/>
    <w:rsid w:val="006725E9"/>
    <w:rsid w:val="00681494"/>
    <w:rsid w:val="006879FD"/>
    <w:rsid w:val="00695B91"/>
    <w:rsid w:val="00697D96"/>
    <w:rsid w:val="006A2441"/>
    <w:rsid w:val="006C0FFF"/>
    <w:rsid w:val="006C21A5"/>
    <w:rsid w:val="006C6A00"/>
    <w:rsid w:val="006D304E"/>
    <w:rsid w:val="006E5081"/>
    <w:rsid w:val="006E7A95"/>
    <w:rsid w:val="006E7DA2"/>
    <w:rsid w:val="006F0B5F"/>
    <w:rsid w:val="006F2ED5"/>
    <w:rsid w:val="006F40AA"/>
    <w:rsid w:val="00703832"/>
    <w:rsid w:val="00721348"/>
    <w:rsid w:val="00725A65"/>
    <w:rsid w:val="00725BDC"/>
    <w:rsid w:val="00727AE1"/>
    <w:rsid w:val="007337B8"/>
    <w:rsid w:val="00736E6E"/>
    <w:rsid w:val="00741141"/>
    <w:rsid w:val="0074749A"/>
    <w:rsid w:val="00757562"/>
    <w:rsid w:val="00773B38"/>
    <w:rsid w:val="00780CFA"/>
    <w:rsid w:val="00782843"/>
    <w:rsid w:val="00786553"/>
    <w:rsid w:val="00791335"/>
    <w:rsid w:val="007A7B24"/>
    <w:rsid w:val="007B46AA"/>
    <w:rsid w:val="007C1DEE"/>
    <w:rsid w:val="007C3CCB"/>
    <w:rsid w:val="007C777B"/>
    <w:rsid w:val="007D3ECC"/>
    <w:rsid w:val="007D5981"/>
    <w:rsid w:val="007E086A"/>
    <w:rsid w:val="007E117C"/>
    <w:rsid w:val="007E5741"/>
    <w:rsid w:val="007F32BA"/>
    <w:rsid w:val="007F4D28"/>
    <w:rsid w:val="00816C3B"/>
    <w:rsid w:val="00836008"/>
    <w:rsid w:val="00836971"/>
    <w:rsid w:val="00854F0C"/>
    <w:rsid w:val="00856339"/>
    <w:rsid w:val="00856840"/>
    <w:rsid w:val="00856C99"/>
    <w:rsid w:val="00867E82"/>
    <w:rsid w:val="0087130F"/>
    <w:rsid w:val="00873CB1"/>
    <w:rsid w:val="008750C3"/>
    <w:rsid w:val="00875161"/>
    <w:rsid w:val="008761B3"/>
    <w:rsid w:val="008868FD"/>
    <w:rsid w:val="008A130B"/>
    <w:rsid w:val="008A6452"/>
    <w:rsid w:val="008B375B"/>
    <w:rsid w:val="008D4DD5"/>
    <w:rsid w:val="008F2295"/>
    <w:rsid w:val="008F77DE"/>
    <w:rsid w:val="008F7EF8"/>
    <w:rsid w:val="0090310D"/>
    <w:rsid w:val="0090342C"/>
    <w:rsid w:val="00906E25"/>
    <w:rsid w:val="0091281F"/>
    <w:rsid w:val="00921859"/>
    <w:rsid w:val="00940C14"/>
    <w:rsid w:val="00956810"/>
    <w:rsid w:val="0097571D"/>
    <w:rsid w:val="00975CF4"/>
    <w:rsid w:val="0098181C"/>
    <w:rsid w:val="00986244"/>
    <w:rsid w:val="00992DE2"/>
    <w:rsid w:val="009A448E"/>
    <w:rsid w:val="009A69F8"/>
    <w:rsid w:val="009B579A"/>
    <w:rsid w:val="009C7A06"/>
    <w:rsid w:val="009D535F"/>
    <w:rsid w:val="009E6341"/>
    <w:rsid w:val="009F38E5"/>
    <w:rsid w:val="00A03FCF"/>
    <w:rsid w:val="00A10276"/>
    <w:rsid w:val="00A17CA9"/>
    <w:rsid w:val="00A23A6C"/>
    <w:rsid w:val="00A24F7D"/>
    <w:rsid w:val="00A25514"/>
    <w:rsid w:val="00A26E53"/>
    <w:rsid w:val="00A31DFA"/>
    <w:rsid w:val="00A32A79"/>
    <w:rsid w:val="00A36603"/>
    <w:rsid w:val="00A44754"/>
    <w:rsid w:val="00A44A61"/>
    <w:rsid w:val="00A52FC3"/>
    <w:rsid w:val="00A557B2"/>
    <w:rsid w:val="00A84703"/>
    <w:rsid w:val="00A84C67"/>
    <w:rsid w:val="00AA64DE"/>
    <w:rsid w:val="00AB606B"/>
    <w:rsid w:val="00AC4E1B"/>
    <w:rsid w:val="00AD2DF0"/>
    <w:rsid w:val="00AD38B0"/>
    <w:rsid w:val="00AE2649"/>
    <w:rsid w:val="00AE342B"/>
    <w:rsid w:val="00AF1E08"/>
    <w:rsid w:val="00AF2F43"/>
    <w:rsid w:val="00AF4300"/>
    <w:rsid w:val="00AF67BF"/>
    <w:rsid w:val="00B05D76"/>
    <w:rsid w:val="00B06992"/>
    <w:rsid w:val="00B146C2"/>
    <w:rsid w:val="00B26960"/>
    <w:rsid w:val="00B26B85"/>
    <w:rsid w:val="00B3669C"/>
    <w:rsid w:val="00B413BC"/>
    <w:rsid w:val="00B43485"/>
    <w:rsid w:val="00B5363D"/>
    <w:rsid w:val="00B77593"/>
    <w:rsid w:val="00B80071"/>
    <w:rsid w:val="00B83549"/>
    <w:rsid w:val="00B90234"/>
    <w:rsid w:val="00B94E9B"/>
    <w:rsid w:val="00BA3125"/>
    <w:rsid w:val="00BA4C23"/>
    <w:rsid w:val="00BA716D"/>
    <w:rsid w:val="00BB155C"/>
    <w:rsid w:val="00BB252E"/>
    <w:rsid w:val="00BC091B"/>
    <w:rsid w:val="00BC2B60"/>
    <w:rsid w:val="00BC6B2B"/>
    <w:rsid w:val="00BC772E"/>
    <w:rsid w:val="00BD04B5"/>
    <w:rsid w:val="00BD5ACB"/>
    <w:rsid w:val="00BE1B14"/>
    <w:rsid w:val="00BF0827"/>
    <w:rsid w:val="00BF1501"/>
    <w:rsid w:val="00BF1A93"/>
    <w:rsid w:val="00BF2EB3"/>
    <w:rsid w:val="00C10FB5"/>
    <w:rsid w:val="00C17384"/>
    <w:rsid w:val="00C173CE"/>
    <w:rsid w:val="00C21B0F"/>
    <w:rsid w:val="00C22361"/>
    <w:rsid w:val="00C25BDE"/>
    <w:rsid w:val="00C25E81"/>
    <w:rsid w:val="00C3099F"/>
    <w:rsid w:val="00C31F03"/>
    <w:rsid w:val="00C40507"/>
    <w:rsid w:val="00C44A2B"/>
    <w:rsid w:val="00C84AEB"/>
    <w:rsid w:val="00CA09F2"/>
    <w:rsid w:val="00CB2B44"/>
    <w:rsid w:val="00CB5D0C"/>
    <w:rsid w:val="00CB6982"/>
    <w:rsid w:val="00CC6D63"/>
    <w:rsid w:val="00CD5F79"/>
    <w:rsid w:val="00CD680E"/>
    <w:rsid w:val="00CE29C2"/>
    <w:rsid w:val="00CE43B8"/>
    <w:rsid w:val="00D007CF"/>
    <w:rsid w:val="00D01D03"/>
    <w:rsid w:val="00D12A74"/>
    <w:rsid w:val="00D14300"/>
    <w:rsid w:val="00D16900"/>
    <w:rsid w:val="00D218B8"/>
    <w:rsid w:val="00D23C74"/>
    <w:rsid w:val="00D249FC"/>
    <w:rsid w:val="00D31219"/>
    <w:rsid w:val="00D33705"/>
    <w:rsid w:val="00D42029"/>
    <w:rsid w:val="00D445E4"/>
    <w:rsid w:val="00D538FF"/>
    <w:rsid w:val="00D53CE7"/>
    <w:rsid w:val="00D63EDF"/>
    <w:rsid w:val="00D669CA"/>
    <w:rsid w:val="00D6783B"/>
    <w:rsid w:val="00D742ED"/>
    <w:rsid w:val="00D83476"/>
    <w:rsid w:val="00D9754B"/>
    <w:rsid w:val="00DA11AD"/>
    <w:rsid w:val="00DA2223"/>
    <w:rsid w:val="00DA6195"/>
    <w:rsid w:val="00DB5F10"/>
    <w:rsid w:val="00DB7994"/>
    <w:rsid w:val="00DE344A"/>
    <w:rsid w:val="00DE65C7"/>
    <w:rsid w:val="00DE7F5A"/>
    <w:rsid w:val="00E0349D"/>
    <w:rsid w:val="00E06953"/>
    <w:rsid w:val="00E312A8"/>
    <w:rsid w:val="00E344C9"/>
    <w:rsid w:val="00E42F65"/>
    <w:rsid w:val="00E461AE"/>
    <w:rsid w:val="00E51502"/>
    <w:rsid w:val="00E5307B"/>
    <w:rsid w:val="00E55429"/>
    <w:rsid w:val="00E57D1F"/>
    <w:rsid w:val="00E60417"/>
    <w:rsid w:val="00E71E94"/>
    <w:rsid w:val="00E7767B"/>
    <w:rsid w:val="00E92141"/>
    <w:rsid w:val="00EA70D4"/>
    <w:rsid w:val="00EB62D1"/>
    <w:rsid w:val="00EB7F69"/>
    <w:rsid w:val="00EC2F3A"/>
    <w:rsid w:val="00ED081E"/>
    <w:rsid w:val="00ED3304"/>
    <w:rsid w:val="00ED38C8"/>
    <w:rsid w:val="00ED60E4"/>
    <w:rsid w:val="00ED66DE"/>
    <w:rsid w:val="00EE791C"/>
    <w:rsid w:val="00EF0AEB"/>
    <w:rsid w:val="00EF33C2"/>
    <w:rsid w:val="00F007C3"/>
    <w:rsid w:val="00F0117B"/>
    <w:rsid w:val="00F06651"/>
    <w:rsid w:val="00F21841"/>
    <w:rsid w:val="00F44AD7"/>
    <w:rsid w:val="00F54279"/>
    <w:rsid w:val="00F65623"/>
    <w:rsid w:val="00F72494"/>
    <w:rsid w:val="00F72FEC"/>
    <w:rsid w:val="00F80494"/>
    <w:rsid w:val="00F868B2"/>
    <w:rsid w:val="00F93BDD"/>
    <w:rsid w:val="00F9784D"/>
    <w:rsid w:val="00FB7368"/>
    <w:rsid w:val="00FC2423"/>
    <w:rsid w:val="00FC294E"/>
    <w:rsid w:val="00FC3129"/>
    <w:rsid w:val="00FC6FFB"/>
    <w:rsid w:val="00FC7680"/>
    <w:rsid w:val="00FC7BE7"/>
    <w:rsid w:val="00FD3612"/>
    <w:rsid w:val="00FF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34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1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"/>
    <w:basedOn w:val="a"/>
    <w:rsid w:val="00DE344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DE344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ConsTitle">
    <w:name w:val="ConsTitle"/>
    <w:rsid w:val="00DE34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2">
    <w:name w:val="Знак Знак Знак Знак"/>
    <w:basedOn w:val="a"/>
    <w:rsid w:val="00BF082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3">
    <w:name w:val="Знак Знак Знак Знак"/>
    <w:basedOn w:val="a"/>
    <w:rsid w:val="00E776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"/>
    <w:basedOn w:val="a"/>
    <w:rsid w:val="00244E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34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1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"/>
    <w:basedOn w:val="a"/>
    <w:rsid w:val="00DE344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DE344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ConsTitle">
    <w:name w:val="ConsTitle"/>
    <w:rsid w:val="00DE34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2">
    <w:name w:val="Знак Знак Знак Знак"/>
    <w:basedOn w:val="a"/>
    <w:rsid w:val="00BF082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3">
    <w:name w:val="Знак Знак Знак Знак"/>
    <w:basedOn w:val="a"/>
    <w:rsid w:val="00E776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"/>
    <w:basedOn w:val="a"/>
    <w:rsid w:val="00244E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A760F-8F77-40ED-93F5-168A7368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Бланк</vt:lpstr>
      <vt:lpstr>Бланк</vt:lpstr>
    </vt:vector>
  </TitlesOfParts>
  <Company>Облфинуправление</Company>
  <LinksUpToDate>false</LinksUpToDate>
  <CharactersWithSpaces>1722</CharactersWithSpaces>
  <SharedDoc>false</SharedDoc>
  <HLinks>
    <vt:vector size="6" baseType="variant"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mailto:oblfin@fin.brl.ru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creator>Толмачева</dc:creator>
  <cp:lastModifiedBy>Прудников</cp:lastModifiedBy>
  <cp:revision>2</cp:revision>
  <cp:lastPrinted>2013-08-13T12:17:00Z</cp:lastPrinted>
  <dcterms:created xsi:type="dcterms:W3CDTF">2013-09-12T06:17:00Z</dcterms:created>
  <dcterms:modified xsi:type="dcterms:W3CDTF">2013-09-12T06:17:00Z</dcterms:modified>
</cp:coreProperties>
</file>